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CA" w:rsidRDefault="005D28EC">
      <w:r>
        <w:t>Friedrich-Schiller-Gymnasium Marbach am Neckar</w:t>
      </w:r>
    </w:p>
    <w:p w:rsidR="005D28EC" w:rsidRDefault="005D28EC">
      <w:r>
        <w:t>Schulstraße 32</w:t>
      </w:r>
    </w:p>
    <w:p w:rsidR="005D28EC" w:rsidRDefault="005D28EC">
      <w:r>
        <w:t>71672 Marbach am Neckar</w:t>
      </w:r>
    </w:p>
    <w:p w:rsidR="000E2C39" w:rsidRDefault="000E2C39">
      <w:pPr>
        <w:rPr>
          <w:b/>
          <w:sz w:val="24"/>
          <w:szCs w:val="24"/>
        </w:rPr>
      </w:pPr>
    </w:p>
    <w:p w:rsidR="005D28EC" w:rsidRPr="000E2C39" w:rsidRDefault="005D28EC">
      <w:pPr>
        <w:rPr>
          <w:b/>
          <w:sz w:val="24"/>
          <w:szCs w:val="24"/>
        </w:rPr>
      </w:pPr>
      <w:r w:rsidRPr="005D28EC">
        <w:rPr>
          <w:b/>
          <w:sz w:val="24"/>
          <w:szCs w:val="24"/>
        </w:rPr>
        <w:t>Einverständniserklärung zur Verwendung personenbezogener Daten durch die Schule</w:t>
      </w:r>
      <w:r w:rsidR="00D46446">
        <w:rPr>
          <w:b/>
          <w:sz w:val="24"/>
          <w:szCs w:val="24"/>
        </w:rPr>
        <w:t>/die Schülergenossenschaft „Schillercafé“</w:t>
      </w:r>
    </w:p>
    <w:tbl>
      <w:tblPr>
        <w:tblStyle w:val="Tabellenraster"/>
        <w:tblW w:w="0" w:type="auto"/>
        <w:tblLook w:val="04A0" w:firstRow="1" w:lastRow="0" w:firstColumn="1" w:lastColumn="0" w:noHBand="0" w:noVBand="1"/>
      </w:tblPr>
      <w:tblGrid>
        <w:gridCol w:w="9062"/>
      </w:tblGrid>
      <w:tr w:rsidR="005D28EC" w:rsidTr="005D28EC">
        <w:tc>
          <w:tcPr>
            <w:tcW w:w="9062" w:type="dxa"/>
          </w:tcPr>
          <w:p w:rsidR="005D28EC" w:rsidRDefault="005D28EC"/>
          <w:p w:rsidR="005D28EC" w:rsidRDefault="005D28EC"/>
          <w:p w:rsidR="005D28EC" w:rsidRDefault="005D28EC"/>
          <w:p w:rsidR="005D28EC" w:rsidRDefault="005D28EC">
            <w:r>
              <w:t>Name, Vorname und Geburtsdatum des Schülers</w:t>
            </w:r>
          </w:p>
        </w:tc>
      </w:tr>
    </w:tbl>
    <w:p w:rsidR="005D28EC" w:rsidRDefault="005D28EC"/>
    <w:p w:rsidR="005D28EC" w:rsidRDefault="005D28EC" w:rsidP="005D28EC">
      <w:pPr>
        <w:jc w:val="both"/>
      </w:pPr>
      <w:r>
        <w:t xml:space="preserve">Hiermit willige ich/willigen wir in die Veröffentlichung von personenbezogenen Daten </w:t>
      </w:r>
      <w:r w:rsidR="000E2C39">
        <w:t xml:space="preserve">in Zusammenhang mit der Tätigkeit für die Schülergenossenschaft „Schillercafé“ </w:t>
      </w:r>
      <w:r>
        <w:t>für schulische Zwecke ein. Diese sind ausschließlich:</w:t>
      </w:r>
    </w:p>
    <w:p w:rsidR="005D28EC" w:rsidRDefault="005D28EC" w:rsidP="005D28EC">
      <w:pPr>
        <w:pStyle w:val="Listenabsatz"/>
        <w:numPr>
          <w:ilvl w:val="0"/>
          <w:numId w:val="1"/>
        </w:numPr>
        <w:jc w:val="both"/>
      </w:pPr>
      <w:r>
        <w:t>Bild- und Tonaufnahmen (auch Video) auf der Homepage der Schule (</w:t>
      </w:r>
      <w:hyperlink r:id="rId7" w:history="1">
        <w:r w:rsidRPr="00F11D1E">
          <w:rPr>
            <w:rStyle w:val="Hyperlink"/>
          </w:rPr>
          <w:t>www.fsg-marbach.de</w:t>
        </w:r>
      </w:hyperlink>
      <w:r>
        <w:t xml:space="preserve">)  und </w:t>
      </w:r>
      <w:r w:rsidR="000E2C39">
        <w:t>auf Veranstaltungen, z. B. beim Würth-Bildungspreis</w:t>
      </w:r>
    </w:p>
    <w:p w:rsidR="005D28EC" w:rsidRDefault="005D28EC" w:rsidP="005D28EC">
      <w:pPr>
        <w:pStyle w:val="Listenabsatz"/>
        <w:numPr>
          <w:ilvl w:val="0"/>
          <w:numId w:val="1"/>
        </w:numPr>
        <w:jc w:val="both"/>
      </w:pPr>
      <w:r>
        <w:t xml:space="preserve">Bildaufnahmen und Namensnennung </w:t>
      </w:r>
      <w:r w:rsidR="000E2C39">
        <w:t>Veröffentlichungen der Genossenschaft Schillercafé (z. B. Werbeprospekte, Flyer, Plakate)</w:t>
      </w:r>
    </w:p>
    <w:p w:rsidR="005D28EC" w:rsidRDefault="005D28EC" w:rsidP="005D28EC">
      <w:pPr>
        <w:jc w:val="both"/>
      </w:pPr>
      <w:r>
        <w:t xml:space="preserve">Die Rechteeinräumung an Bild- und Tonaufnahmen erfolgt ohne Vergütung und umfasst auch das Recht zur Bearbeitung, soweit die Bearbeitung nicht entstellend ist. </w:t>
      </w:r>
    </w:p>
    <w:p w:rsidR="005D28EC" w:rsidRDefault="005D28EC" w:rsidP="005D28EC">
      <w:pPr>
        <w:jc w:val="both"/>
      </w:pPr>
      <w:r>
        <w:t xml:space="preserve">Die Einwilligung ist jederzeit schriftlich </w:t>
      </w:r>
      <w:r w:rsidR="000E2C39">
        <w:t xml:space="preserve">bei Frau Bäuerle oder Herr Sauter </w:t>
      </w:r>
      <w:r>
        <w:t xml:space="preserve">widerruflich. Wird die Einwilligung nicht widerrufen, gilt sie bis zum </w:t>
      </w:r>
      <w:r w:rsidR="000E2C39">
        <w:t>Austritt aus der Schülergenossenschaft</w:t>
      </w:r>
      <w:r>
        <w:t>.</w:t>
      </w:r>
    </w:p>
    <w:p w:rsidR="005D28EC" w:rsidRDefault="005D28EC" w:rsidP="005D28EC">
      <w:pPr>
        <w:jc w:val="both"/>
      </w:pPr>
      <w:bookmarkStart w:id="0" w:name="_GoBack"/>
      <w:bookmarkEnd w:id="0"/>
      <w:r>
        <w:t>Bei einer Veröffentlichung im Internet können die personenbezogenen Daten weltweit abgerufen und gespeichert werden. Die Daten können damit etwa auch über sogenannte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p w:rsidR="005D28EC" w:rsidRDefault="005D28EC" w:rsidP="000E2C39">
      <w:pPr>
        <w:jc w:val="both"/>
      </w:pPr>
      <w:r>
        <w:t>Die Einwilligung ist freiwillig. Aus der Nichterteilung oder dem Widerruf der Einwilligung entstehen keine Nachteile.</w:t>
      </w:r>
    </w:p>
    <w:tbl>
      <w:tblPr>
        <w:tblStyle w:val="Tabellenraster"/>
        <w:tblW w:w="0" w:type="auto"/>
        <w:tblLook w:val="04A0" w:firstRow="1" w:lastRow="0" w:firstColumn="1" w:lastColumn="0" w:noHBand="0" w:noVBand="1"/>
      </w:tblPr>
      <w:tblGrid>
        <w:gridCol w:w="4531"/>
        <w:gridCol w:w="4531"/>
      </w:tblGrid>
      <w:tr w:rsidR="005D28EC" w:rsidTr="005D28EC">
        <w:tc>
          <w:tcPr>
            <w:tcW w:w="9062" w:type="dxa"/>
            <w:gridSpan w:val="2"/>
          </w:tcPr>
          <w:p w:rsidR="005D28EC" w:rsidRDefault="005D28EC" w:rsidP="005D28EC"/>
          <w:p w:rsidR="005D28EC" w:rsidRDefault="005D28EC" w:rsidP="005D28EC"/>
          <w:p w:rsidR="005D28EC" w:rsidRDefault="005D28EC" w:rsidP="005D28EC"/>
          <w:p w:rsidR="005D28EC" w:rsidRDefault="005D28EC" w:rsidP="005D28EC">
            <w:r>
              <w:t>Ort, Datum</w:t>
            </w:r>
          </w:p>
        </w:tc>
      </w:tr>
      <w:tr w:rsidR="005D28EC" w:rsidTr="002B19D4">
        <w:tc>
          <w:tcPr>
            <w:tcW w:w="4531" w:type="dxa"/>
          </w:tcPr>
          <w:p w:rsidR="005D28EC" w:rsidRDefault="005D28EC" w:rsidP="005D28EC"/>
          <w:p w:rsidR="005D28EC" w:rsidRDefault="005D28EC" w:rsidP="005D28EC"/>
          <w:p w:rsidR="005D28EC" w:rsidRDefault="005D28EC" w:rsidP="005D28EC"/>
          <w:p w:rsidR="005D28EC" w:rsidRDefault="005D28EC" w:rsidP="005D28EC">
            <w:r>
              <w:t>Unterschrift des/der Erziehungsberechtigten [bis zur Vollendung des 16. Lebensjahres]</w:t>
            </w:r>
          </w:p>
        </w:tc>
        <w:tc>
          <w:tcPr>
            <w:tcW w:w="4531" w:type="dxa"/>
          </w:tcPr>
          <w:p w:rsidR="005D28EC" w:rsidRDefault="005D28EC" w:rsidP="005D28EC"/>
          <w:p w:rsidR="005D28EC" w:rsidRDefault="005D28EC" w:rsidP="005D28EC"/>
          <w:p w:rsidR="005D28EC" w:rsidRDefault="005D28EC" w:rsidP="005D28EC"/>
          <w:p w:rsidR="005D28EC" w:rsidRDefault="005D28EC" w:rsidP="005D28EC">
            <w:r>
              <w:t xml:space="preserve">Unterschrift des Schülers/der Schülerin </w:t>
            </w:r>
            <w:r>
              <w:br/>
              <w:t>[ab Vollendung des 14. Lebensjahres]</w:t>
            </w:r>
          </w:p>
        </w:tc>
      </w:tr>
    </w:tbl>
    <w:p w:rsidR="005D28EC" w:rsidRDefault="005D28EC" w:rsidP="005D28EC"/>
    <w:sectPr w:rsidR="005D28EC" w:rsidSect="000E2C39">
      <w:headerReference w:type="default" r:id="rId8"/>
      <w:pgSz w:w="11906" w:h="16838"/>
      <w:pgMar w:top="226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EB" w:rsidRDefault="001556EB" w:rsidP="001F202B">
      <w:pPr>
        <w:spacing w:after="0" w:line="240" w:lineRule="auto"/>
      </w:pPr>
      <w:r>
        <w:separator/>
      </w:r>
    </w:p>
  </w:endnote>
  <w:endnote w:type="continuationSeparator" w:id="0">
    <w:p w:rsidR="001556EB" w:rsidRDefault="001556EB" w:rsidP="001F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EB" w:rsidRDefault="001556EB" w:rsidP="001F202B">
      <w:pPr>
        <w:spacing w:after="0" w:line="240" w:lineRule="auto"/>
      </w:pPr>
      <w:r>
        <w:separator/>
      </w:r>
    </w:p>
  </w:footnote>
  <w:footnote w:type="continuationSeparator" w:id="0">
    <w:p w:rsidR="001556EB" w:rsidRDefault="001556EB" w:rsidP="001F2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2B" w:rsidRDefault="000E2C39">
    <w:pPr>
      <w:pStyle w:val="Kopfzeile"/>
    </w:pPr>
    <w:r>
      <w:rPr>
        <w:b/>
        <w:noProof/>
        <w:sz w:val="24"/>
        <w:szCs w:val="24"/>
        <w:lang w:eastAsia="de-DE"/>
      </w:rPr>
      <w:drawing>
        <wp:anchor distT="0" distB="0" distL="114300" distR="114300" simplePos="0" relativeHeight="251661312" behindDoc="1" locked="0" layoutInCell="1" allowOverlap="1" wp14:anchorId="412F0E5B" wp14:editId="45469957">
          <wp:simplePos x="0" y="0"/>
          <wp:positionH relativeFrom="column">
            <wp:posOffset>4143375</wp:posOffset>
          </wp:positionH>
          <wp:positionV relativeFrom="paragraph">
            <wp:posOffset>-48260</wp:posOffset>
          </wp:positionV>
          <wp:extent cx="1560195" cy="1560195"/>
          <wp:effectExtent l="0" t="0" r="1905" b="1905"/>
          <wp:wrapTight wrapText="bothSides">
            <wp:wrapPolygon edited="0">
              <wp:start x="0" y="0"/>
              <wp:lineTo x="0" y="21363"/>
              <wp:lineTo x="21363" y="21363"/>
              <wp:lineTo x="21363"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schillercaf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195" cy="156019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de-DE"/>
      </w:rPr>
      <w:drawing>
        <wp:anchor distT="0" distB="0" distL="114300" distR="114300" simplePos="0" relativeHeight="251659264" behindDoc="0" locked="0" layoutInCell="1" allowOverlap="1" wp14:anchorId="6A873ED1" wp14:editId="6181CCD0">
          <wp:simplePos x="0" y="0"/>
          <wp:positionH relativeFrom="margin">
            <wp:posOffset>0</wp:posOffset>
          </wp:positionH>
          <wp:positionV relativeFrom="paragraph">
            <wp:posOffset>-635</wp:posOffset>
          </wp:positionV>
          <wp:extent cx="2095500" cy="933450"/>
          <wp:effectExtent l="0" t="0" r="0" b="0"/>
          <wp:wrapNone/>
          <wp:docPr id="18" name="Bild 1" descr="C:\Dokumente und Einstellungen\Treu\Desktop\Logo\Cut\01 FSG Logo 2014_qu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Treu\Desktop\Logo\Cut\01 FSG Logo 2014_quer_cmyk.jpg"/>
                  <pic:cNvPicPr>
                    <a:picLocks noChangeAspect="1" noChangeArrowheads="1"/>
                  </pic:cNvPicPr>
                </pic:nvPicPr>
                <pic:blipFill>
                  <a:blip r:embed="rId2" cstate="print"/>
                  <a:srcRect/>
                  <a:stretch>
                    <a:fillRect/>
                  </a:stretch>
                </pic:blipFill>
                <pic:spPr bwMode="auto">
                  <a:xfrm>
                    <a:off x="0" y="0"/>
                    <a:ext cx="2095500"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375BA"/>
    <w:multiLevelType w:val="hybridMultilevel"/>
    <w:tmpl w:val="0120A0B2"/>
    <w:lvl w:ilvl="0" w:tplc="336646F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EC"/>
    <w:rsid w:val="000E2C39"/>
    <w:rsid w:val="001556EB"/>
    <w:rsid w:val="001F202B"/>
    <w:rsid w:val="00286CCA"/>
    <w:rsid w:val="005D28EC"/>
    <w:rsid w:val="00C64CAD"/>
    <w:rsid w:val="00CF7ECE"/>
    <w:rsid w:val="00D46446"/>
    <w:rsid w:val="00E14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EE310-4FC6-4903-B10E-833A357D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8EC"/>
    <w:pPr>
      <w:ind w:left="720"/>
      <w:contextualSpacing/>
    </w:pPr>
  </w:style>
  <w:style w:type="table" w:styleId="Tabellenraster">
    <w:name w:val="Table Grid"/>
    <w:basedOn w:val="NormaleTabelle"/>
    <w:uiPriority w:val="39"/>
    <w:rsid w:val="005D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D28EC"/>
    <w:rPr>
      <w:color w:val="0563C1" w:themeColor="hyperlink"/>
      <w:u w:val="single"/>
    </w:rPr>
  </w:style>
  <w:style w:type="paragraph" w:styleId="Sprechblasentext">
    <w:name w:val="Balloon Text"/>
    <w:basedOn w:val="Standard"/>
    <w:link w:val="SprechblasentextZchn"/>
    <w:uiPriority w:val="99"/>
    <w:semiHidden/>
    <w:unhideWhenUsed/>
    <w:rsid w:val="005D28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8EC"/>
    <w:rPr>
      <w:rFonts w:ascii="Segoe UI" w:hAnsi="Segoe UI" w:cs="Segoe UI"/>
      <w:sz w:val="18"/>
      <w:szCs w:val="18"/>
    </w:rPr>
  </w:style>
  <w:style w:type="paragraph" w:styleId="Kopfzeile">
    <w:name w:val="header"/>
    <w:basedOn w:val="Standard"/>
    <w:link w:val="KopfzeileZchn"/>
    <w:uiPriority w:val="99"/>
    <w:unhideWhenUsed/>
    <w:rsid w:val="001F20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02B"/>
  </w:style>
  <w:style w:type="paragraph" w:styleId="Fuzeile">
    <w:name w:val="footer"/>
    <w:basedOn w:val="Standard"/>
    <w:link w:val="FuzeileZchn"/>
    <w:uiPriority w:val="99"/>
    <w:unhideWhenUsed/>
    <w:rsid w:val="001F20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g-marb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Frohberg</dc:creator>
  <cp:keywords/>
  <dc:description/>
  <cp:lastModifiedBy>Jürgen Sauter</cp:lastModifiedBy>
  <cp:revision>3</cp:revision>
  <cp:lastPrinted>2015-05-12T08:04:00Z</cp:lastPrinted>
  <dcterms:created xsi:type="dcterms:W3CDTF">2018-09-20T12:11:00Z</dcterms:created>
  <dcterms:modified xsi:type="dcterms:W3CDTF">2018-09-20T12:12:00Z</dcterms:modified>
</cp:coreProperties>
</file>